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3FAE" w:rsidRPr="00143FAE" w:rsidRDefault="00143FAE" w:rsidP="00143FAE">
      <w:pPr>
        <w:shd w:val="clear" w:color="auto" w:fill="FFFFFF"/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143FA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Семинар по теме «</w:t>
      </w:r>
      <w:r w:rsidRPr="00143FAE">
        <w:rPr>
          <w:rFonts w:ascii="Times New Roman" w:hAnsi="Times New Roman" w:cs="Times New Roman"/>
          <w:b/>
          <w:sz w:val="28"/>
          <w:szCs w:val="28"/>
        </w:rPr>
        <w:t>Итоги работы за первый год реализации проекта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143FAE">
        <w:rPr>
          <w:rFonts w:ascii="Times New Roman" w:hAnsi="Times New Roman" w:cs="Times New Roman"/>
          <w:b/>
          <w:sz w:val="28"/>
          <w:szCs w:val="28"/>
        </w:rPr>
        <w:t>ОРиентиР56»</w:t>
      </w:r>
      <w:r w:rsidRPr="00143FA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»</w:t>
      </w:r>
    </w:p>
    <w:p w:rsidR="002F0F8B" w:rsidRDefault="00143FAE" w:rsidP="002F0F8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F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рамк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ах работы региональной стажирово</w:t>
      </w:r>
      <w:r w:rsidRPr="00143F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чной площадки на базе МБОУ Лицей для учителей математики 27</w:t>
      </w:r>
      <w:r w:rsidR="002F0F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октября </w:t>
      </w:r>
      <w:r w:rsidRPr="00143F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2025 г. прошел семинар по теме «Итоги работы за первый год реализации проекта «ОРиентиР56». Цель семинара - </w:t>
      </w:r>
      <w:r w:rsidRPr="00143FA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первого года реализации проекта "ОРиентиР56", анализ достижений и проблем, определение перспектив дальнейшего развития.</w:t>
      </w:r>
    </w:p>
    <w:p w:rsidR="002F0F8B" w:rsidRDefault="002F0F8B" w:rsidP="002F0F8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первому вопросу выступила заместитель директора по УВР Докучаева Наталья Николаевна. Она познакомила коллег с основными результатами проекта за первый год работы. Учитель математики Танабергенова Валентина Владимировна в своем выступлении осветила основные вопросы и перспективы развития проекта «ОРиентиР56» на 2025-2026 учебный год.</w:t>
      </w:r>
    </w:p>
    <w:p w:rsidR="005E753F" w:rsidRDefault="005E753F" w:rsidP="002F0F8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53F" w:rsidRDefault="005E753F" w:rsidP="002F0F8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53F" w:rsidRPr="002F0F8B" w:rsidRDefault="005E753F" w:rsidP="002F0F8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history="1">
        <w:r w:rsidRPr="004D5B64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https://lic-akbulakskogo-rajona-r56.gosweb.gosuslugi.ru/roditelyam-i-uchenikam/novosti/novosti-193_227.html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</w:p>
    <w:sectPr w:rsidR="005E753F" w:rsidRPr="002F0F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0B4"/>
    <w:rsid w:val="00143FAE"/>
    <w:rsid w:val="002F0F8B"/>
    <w:rsid w:val="004770B4"/>
    <w:rsid w:val="005E753F"/>
    <w:rsid w:val="008A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D79B8B-7FFC-4D84-89A5-21AAE7112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753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9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ic-akbulakskogo-rajona-r56.gosweb.gosuslugi.ru/roditelyam-i-uchenikam/novosti/novosti-193_22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4</cp:revision>
  <dcterms:created xsi:type="dcterms:W3CDTF">2025-10-27T11:08:00Z</dcterms:created>
  <dcterms:modified xsi:type="dcterms:W3CDTF">2025-10-27T11:40:00Z</dcterms:modified>
</cp:coreProperties>
</file>